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32A" w:rsidRPr="00F11BA5" w:rsidRDefault="005E032A" w:rsidP="005E032A">
      <w:pPr>
        <w:rPr>
          <w:b/>
          <w:sz w:val="28"/>
          <w:szCs w:val="28"/>
        </w:rPr>
      </w:pPr>
      <w:r w:rsidRPr="00F11BA5">
        <w:rPr>
          <w:b/>
          <w:sz w:val="28"/>
          <w:szCs w:val="28"/>
        </w:rPr>
        <w:t>Informatiebrief voorafgaand aan de plaatsing van een spiraal</w:t>
      </w:r>
    </w:p>
    <w:p w:rsidR="005E032A" w:rsidRPr="00F11BA5" w:rsidRDefault="005E032A" w:rsidP="005E032A">
      <w:pPr>
        <w:rPr>
          <w:sz w:val="28"/>
          <w:szCs w:val="28"/>
        </w:rPr>
      </w:pPr>
    </w:p>
    <w:p w:rsidR="005E032A" w:rsidRPr="00F11BA5" w:rsidRDefault="005E032A" w:rsidP="005E032A">
      <w:pPr>
        <w:rPr>
          <w:sz w:val="28"/>
          <w:szCs w:val="28"/>
        </w:rPr>
      </w:pPr>
    </w:p>
    <w:p w:rsidR="005E032A" w:rsidRPr="00F11BA5" w:rsidRDefault="005E032A" w:rsidP="005E032A">
      <w:pPr>
        <w:rPr>
          <w:sz w:val="28"/>
          <w:szCs w:val="28"/>
        </w:rPr>
      </w:pPr>
    </w:p>
    <w:p w:rsidR="005E032A" w:rsidRPr="00F11BA5" w:rsidRDefault="005E032A" w:rsidP="005E032A">
      <w:pPr>
        <w:rPr>
          <w:sz w:val="28"/>
          <w:szCs w:val="28"/>
        </w:rPr>
      </w:pPr>
    </w:p>
    <w:p w:rsidR="005E032A" w:rsidRPr="00F11BA5" w:rsidRDefault="005E032A" w:rsidP="005E032A">
      <w:pPr>
        <w:rPr>
          <w:sz w:val="28"/>
          <w:szCs w:val="28"/>
        </w:rPr>
      </w:pPr>
      <w:r w:rsidRPr="00F11BA5">
        <w:rPr>
          <w:sz w:val="28"/>
          <w:szCs w:val="28"/>
        </w:rPr>
        <w:t>Geachte patiënt,</w:t>
      </w:r>
    </w:p>
    <w:p w:rsidR="005E032A" w:rsidRPr="00F11BA5" w:rsidRDefault="005E032A" w:rsidP="005E032A">
      <w:pPr>
        <w:rPr>
          <w:sz w:val="28"/>
          <w:szCs w:val="28"/>
        </w:rPr>
      </w:pPr>
    </w:p>
    <w:p w:rsidR="005E032A" w:rsidRPr="00F11BA5" w:rsidRDefault="005E032A" w:rsidP="005E032A">
      <w:pPr>
        <w:rPr>
          <w:sz w:val="28"/>
          <w:szCs w:val="28"/>
        </w:rPr>
      </w:pPr>
      <w:r w:rsidRPr="00F11BA5">
        <w:rPr>
          <w:sz w:val="28"/>
          <w:szCs w:val="28"/>
        </w:rPr>
        <w:t xml:space="preserve">U </w:t>
      </w:r>
      <w:r>
        <w:rPr>
          <w:sz w:val="28"/>
          <w:szCs w:val="28"/>
        </w:rPr>
        <w:t xml:space="preserve">wilt binnenkort bij uw huisarts een </w:t>
      </w:r>
      <w:proofErr w:type="spellStart"/>
      <w:r>
        <w:rPr>
          <w:sz w:val="28"/>
          <w:szCs w:val="28"/>
        </w:rPr>
        <w:t>mirena</w:t>
      </w:r>
      <w:proofErr w:type="spellEnd"/>
      <w:r>
        <w:rPr>
          <w:sz w:val="28"/>
          <w:szCs w:val="28"/>
        </w:rPr>
        <w:t xml:space="preserve"> spiraal laten plaatsen.</w:t>
      </w:r>
      <w:bookmarkStart w:id="0" w:name="_GoBack"/>
      <w:bookmarkEnd w:id="0"/>
    </w:p>
    <w:p w:rsidR="005E032A" w:rsidRPr="00F11BA5" w:rsidRDefault="005E032A" w:rsidP="005E032A">
      <w:pPr>
        <w:rPr>
          <w:sz w:val="28"/>
          <w:szCs w:val="28"/>
        </w:rPr>
      </w:pPr>
    </w:p>
    <w:p w:rsidR="005E032A" w:rsidRPr="00F11BA5" w:rsidRDefault="005E032A" w:rsidP="005E032A">
      <w:pPr>
        <w:pStyle w:val="Lijstalinea"/>
        <w:numPr>
          <w:ilvl w:val="0"/>
          <w:numId w:val="1"/>
        </w:numPr>
        <w:rPr>
          <w:sz w:val="28"/>
          <w:szCs w:val="28"/>
        </w:rPr>
      </w:pPr>
      <w:r w:rsidRPr="00F11BA5">
        <w:rPr>
          <w:sz w:val="28"/>
          <w:szCs w:val="28"/>
        </w:rPr>
        <w:t>Voorafgaand aan de plaatsing van de spiraal kunt u 1 uur van te voren 2 paracetamols van 500 mg en 1 ibuprofen van 400 mg innemen.</w:t>
      </w:r>
    </w:p>
    <w:p w:rsidR="005E032A" w:rsidRPr="00F11BA5" w:rsidRDefault="005E032A" w:rsidP="005E032A">
      <w:pPr>
        <w:pStyle w:val="Lijstalinea"/>
        <w:numPr>
          <w:ilvl w:val="0"/>
          <w:numId w:val="1"/>
        </w:numPr>
        <w:rPr>
          <w:sz w:val="28"/>
          <w:szCs w:val="28"/>
        </w:rPr>
      </w:pPr>
      <w:r w:rsidRPr="00F11BA5">
        <w:rPr>
          <w:sz w:val="28"/>
          <w:szCs w:val="28"/>
        </w:rPr>
        <w:t>Het is belangrijk dat u niet zwanger bent ten tijde van de plaatsing. De plaatsing vindt daarom vaak plaats tijdens de menstruatie. Als u de spiraal laat plaatsen als u niet menstrueert, zal de huisarts bij twijfel een zwangerschapstest afnemen.</w:t>
      </w:r>
    </w:p>
    <w:p w:rsidR="005E032A" w:rsidRPr="00F11BA5" w:rsidRDefault="005E032A" w:rsidP="005E032A">
      <w:pPr>
        <w:pStyle w:val="Lijstalinea"/>
        <w:numPr>
          <w:ilvl w:val="0"/>
          <w:numId w:val="1"/>
        </w:numPr>
        <w:rPr>
          <w:sz w:val="28"/>
          <w:szCs w:val="28"/>
        </w:rPr>
      </w:pPr>
      <w:r w:rsidRPr="00F11BA5">
        <w:rPr>
          <w:sz w:val="28"/>
          <w:szCs w:val="28"/>
        </w:rPr>
        <w:t>Als u een SOA heeft tijdens de plaatsing van de spiraal kan er een opstijgende infectie ontstaan. Indien u niet zeker weet of u een SOA heeft dan neemt de huisarts in overleg met u een SOA-kweek tijdens de plaatsing af. Deze bepaling kost ongeveer 60 euro en gaat van uw eigen risico af. Jonge vrouwen met wisselende seksuele contacten, ongeacht condoomgebruik, raden wij altijd aan een SOA kweek te laten afnemen.</w:t>
      </w:r>
    </w:p>
    <w:p w:rsidR="005E032A" w:rsidRPr="00F11BA5" w:rsidRDefault="005E032A" w:rsidP="005E032A">
      <w:pPr>
        <w:pStyle w:val="Lijstalinea"/>
        <w:numPr>
          <w:ilvl w:val="0"/>
          <w:numId w:val="1"/>
        </w:numPr>
        <w:rPr>
          <w:sz w:val="28"/>
          <w:szCs w:val="28"/>
        </w:rPr>
      </w:pPr>
      <w:r w:rsidRPr="00F11BA5">
        <w:rPr>
          <w:sz w:val="28"/>
          <w:szCs w:val="28"/>
        </w:rPr>
        <w:t>Er is een kleine kans op complicaties bij de plaatsing, vraag uw huisarts hierover of lees de informatiebrief op thuisarts.nl.</w:t>
      </w:r>
    </w:p>
    <w:p w:rsidR="005E032A" w:rsidRPr="00F11BA5" w:rsidRDefault="005E032A" w:rsidP="005E032A">
      <w:pPr>
        <w:pStyle w:val="Lijstalinea"/>
        <w:numPr>
          <w:ilvl w:val="0"/>
          <w:numId w:val="1"/>
        </w:numPr>
        <w:rPr>
          <w:sz w:val="28"/>
          <w:szCs w:val="28"/>
        </w:rPr>
      </w:pPr>
      <w:r w:rsidRPr="00F11BA5">
        <w:rPr>
          <w:sz w:val="28"/>
          <w:szCs w:val="28"/>
        </w:rPr>
        <w:t xml:space="preserve">De </w:t>
      </w:r>
      <w:proofErr w:type="spellStart"/>
      <w:r w:rsidRPr="00F11BA5">
        <w:rPr>
          <w:sz w:val="28"/>
          <w:szCs w:val="28"/>
        </w:rPr>
        <w:t>mirenaspiraal</w:t>
      </w:r>
      <w:proofErr w:type="spellEnd"/>
      <w:r w:rsidRPr="00F11BA5">
        <w:rPr>
          <w:sz w:val="28"/>
          <w:szCs w:val="28"/>
        </w:rPr>
        <w:t xml:space="preserve"> kan 5 jaar blijven zitten, de koperhoudend 10 jaar. U dient zelf de datum voor verwisseling of verwijdering van uw spiraal te onthouden.</w:t>
      </w:r>
    </w:p>
    <w:p w:rsidR="005E032A" w:rsidRPr="00F11BA5" w:rsidRDefault="005E032A" w:rsidP="005E032A">
      <w:pPr>
        <w:rPr>
          <w:sz w:val="28"/>
          <w:szCs w:val="28"/>
        </w:rPr>
      </w:pPr>
    </w:p>
    <w:p w:rsidR="005E032A" w:rsidRPr="00F11BA5" w:rsidRDefault="005E032A" w:rsidP="005E032A">
      <w:pPr>
        <w:rPr>
          <w:sz w:val="28"/>
          <w:szCs w:val="28"/>
        </w:rPr>
      </w:pPr>
    </w:p>
    <w:p w:rsidR="005E032A" w:rsidRPr="00F11BA5" w:rsidRDefault="005E032A" w:rsidP="005E032A">
      <w:pPr>
        <w:rPr>
          <w:sz w:val="28"/>
          <w:szCs w:val="28"/>
        </w:rPr>
      </w:pPr>
      <w:r w:rsidRPr="00F11BA5">
        <w:rPr>
          <w:sz w:val="28"/>
          <w:szCs w:val="28"/>
        </w:rPr>
        <w:t>Met vriendelijke groet,</w:t>
      </w:r>
    </w:p>
    <w:p w:rsidR="005E032A" w:rsidRPr="00F11BA5" w:rsidRDefault="005E032A" w:rsidP="005E032A">
      <w:pPr>
        <w:rPr>
          <w:sz w:val="28"/>
          <w:szCs w:val="28"/>
        </w:rPr>
      </w:pPr>
    </w:p>
    <w:p w:rsidR="005E032A" w:rsidRPr="00F11BA5" w:rsidRDefault="005E032A" w:rsidP="005E032A">
      <w:pPr>
        <w:rPr>
          <w:sz w:val="28"/>
          <w:szCs w:val="28"/>
        </w:rPr>
      </w:pPr>
      <w:r w:rsidRPr="00F11BA5">
        <w:rPr>
          <w:sz w:val="28"/>
          <w:szCs w:val="28"/>
        </w:rPr>
        <w:t>Uw huisarts</w:t>
      </w:r>
    </w:p>
    <w:p w:rsidR="005E032A" w:rsidRPr="003A170E" w:rsidRDefault="005E032A" w:rsidP="005E032A">
      <w:pPr>
        <w:jc w:val="center"/>
        <w:rPr>
          <w:sz w:val="36"/>
          <w:szCs w:val="36"/>
        </w:rPr>
      </w:pPr>
    </w:p>
    <w:p w:rsidR="005A58EE" w:rsidRDefault="005A58EE"/>
    <w:sectPr w:rsidR="005A58EE" w:rsidSect="003A170E">
      <w:pgSz w:w="11900" w:h="16840"/>
      <w:pgMar w:top="1417" w:right="84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674E2D"/>
    <w:multiLevelType w:val="hybridMultilevel"/>
    <w:tmpl w:val="FE9E9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32A"/>
    <w:rsid w:val="005A58EE"/>
    <w:rsid w:val="005E032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5C83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5E032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5E032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5E032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5E03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1073</Characters>
  <Application>Microsoft Macintosh Word</Application>
  <DocSecurity>0</DocSecurity>
  <Lines>8</Lines>
  <Paragraphs>2</Paragraphs>
  <ScaleCrop>false</ScaleCrop>
  <Company/>
  <LinksUpToDate>false</LinksUpToDate>
  <CharactersWithSpaces>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Manon Bleumink</dc:creator>
  <cp:keywords/>
  <dc:description/>
  <cp:lastModifiedBy>Manon Bleumink</cp:lastModifiedBy>
  <cp:revision>1</cp:revision>
  <dcterms:created xsi:type="dcterms:W3CDTF">2017-04-05T07:39:00Z</dcterms:created>
  <dcterms:modified xsi:type="dcterms:W3CDTF">2017-04-05T07:40:00Z</dcterms:modified>
</cp:coreProperties>
</file>